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b/>
          <w:bCs/>
          <w:i/>
          <w:iCs/>
          <w:color w:val="0070C0"/>
        </w:rPr>
        <w:t>International Training Programme on "</w:t>
      </w:r>
      <w:proofErr w:type="gramStart"/>
      <w:r w:rsidRPr="009941C8">
        <w:rPr>
          <w:rFonts w:asciiTheme="minorHAnsi" w:hAnsiTheme="minorHAnsi" w:cstheme="minorHAnsi"/>
          <w:b/>
          <w:bCs/>
          <w:i/>
          <w:iCs/>
          <w:color w:val="0070C0"/>
        </w:rPr>
        <w:t>Low Cost</w:t>
      </w:r>
      <w:proofErr w:type="gramEnd"/>
      <w:r w:rsidRPr="009941C8">
        <w:rPr>
          <w:rFonts w:asciiTheme="minorHAnsi" w:hAnsiTheme="minorHAnsi" w:cstheme="minorHAnsi"/>
          <w:b/>
          <w:bCs/>
          <w:i/>
          <w:iCs/>
          <w:color w:val="0070C0"/>
        </w:rPr>
        <w:t xml:space="preserve"> Technologies for Arsenic Removal from Groundwater" in Cairo, Egypt during 5-6 September 2023 </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b/>
          <w:bCs/>
          <w:color w:val="000000"/>
        </w:rPr>
        <w:t>Project on “Reducing Arsenic Exposure from Food and Water in Developing Countries – A Road Map for Technological Solutions for the Future” under partial support from PGTF/G-77:</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000000"/>
        </w:rPr>
        <w:t>2.        As you </w:t>
      </w:r>
      <w:r w:rsidRPr="009941C8">
        <w:rPr>
          <w:rFonts w:asciiTheme="minorHAnsi" w:hAnsiTheme="minorHAnsi" w:cstheme="minorHAnsi"/>
          <w:color w:val="222222"/>
        </w:rPr>
        <w:t>may be </w:t>
      </w:r>
      <w:r w:rsidRPr="009941C8">
        <w:rPr>
          <w:rFonts w:asciiTheme="minorHAnsi" w:hAnsiTheme="minorHAnsi" w:cstheme="minorHAnsi"/>
          <w:color w:val="000000"/>
        </w:rPr>
        <w:t>aware, the NAM S&amp;T Centre is currently executing a collaborative project on “</w:t>
      </w:r>
      <w:r w:rsidRPr="009941C8">
        <w:rPr>
          <w:rFonts w:asciiTheme="minorHAnsi" w:hAnsiTheme="minorHAnsi" w:cstheme="minorHAnsi"/>
          <w:b/>
          <w:bCs/>
          <w:color w:val="000000"/>
        </w:rPr>
        <w:t>Reducing Arsenic Exposure from Food and Water in Developing Countries – A Road Map for Technological Solutions for the Future</w:t>
      </w:r>
      <w:r w:rsidRPr="009941C8">
        <w:rPr>
          <w:rFonts w:asciiTheme="minorHAnsi" w:hAnsiTheme="minorHAnsi" w:cstheme="minorHAnsi"/>
          <w:color w:val="000000"/>
        </w:rPr>
        <w:t>” </w:t>
      </w:r>
      <w:r w:rsidRPr="009941C8">
        <w:rPr>
          <w:rFonts w:asciiTheme="minorHAnsi" w:hAnsiTheme="minorHAnsi" w:cstheme="minorHAnsi"/>
          <w:color w:val="222222"/>
        </w:rPr>
        <w:t>with </w:t>
      </w:r>
      <w:r w:rsidRPr="009941C8">
        <w:rPr>
          <w:rFonts w:asciiTheme="minorHAnsi" w:hAnsiTheme="minorHAnsi" w:cstheme="minorHAnsi"/>
          <w:color w:val="000000"/>
        </w:rPr>
        <w:t>partial support from </w:t>
      </w:r>
      <w:r w:rsidRPr="009941C8">
        <w:rPr>
          <w:rFonts w:asciiTheme="minorHAnsi" w:hAnsiTheme="minorHAnsi" w:cstheme="minorHAnsi"/>
          <w:b/>
          <w:bCs/>
          <w:color w:val="000000"/>
        </w:rPr>
        <w:t>G77/PGTF</w:t>
      </w:r>
      <w:r w:rsidRPr="009941C8">
        <w:rPr>
          <w:rFonts w:asciiTheme="minorHAnsi" w:hAnsiTheme="minorHAnsi" w:cstheme="minorHAnsi"/>
          <w:color w:val="000000"/>
        </w:rPr>
        <w:t>.</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000000"/>
        </w:rPr>
        <w:t xml:space="preserve">          The project is essentially aimed at capacity building through HRD and technology transfer in the NAM and other developing countries - to cope with the serious consequences of Arsenic contamination of ground water in developing countries and provide a roadmap for </w:t>
      </w:r>
      <w:proofErr w:type="gramStart"/>
      <w:r w:rsidRPr="009941C8">
        <w:rPr>
          <w:rFonts w:asciiTheme="minorHAnsi" w:hAnsiTheme="minorHAnsi" w:cstheme="minorHAnsi"/>
          <w:color w:val="000000"/>
        </w:rPr>
        <w:t>low cost</w:t>
      </w:r>
      <w:proofErr w:type="gramEnd"/>
      <w:r w:rsidRPr="009941C8">
        <w:rPr>
          <w:rFonts w:asciiTheme="minorHAnsi" w:hAnsiTheme="minorHAnsi" w:cstheme="minorHAnsi"/>
          <w:color w:val="000000"/>
        </w:rPr>
        <w:t xml:space="preserve"> technological solutions for the removal of Arsenic from the groundwater in order to minimize the exposure of the people to this toxic element from food and water.</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222222"/>
        </w:rPr>
        <w:t>3.</w:t>
      </w:r>
      <w:r w:rsidRPr="009941C8">
        <w:rPr>
          <w:rFonts w:asciiTheme="minorHAnsi" w:hAnsiTheme="minorHAnsi" w:cstheme="minorHAnsi"/>
          <w:color w:val="000000"/>
        </w:rPr>
        <w:t>        In this connection, the NAM S&amp;T Centre, in partnership with the Academy of Scientific Research &amp; Technology (ASRT), Egypt and the National Research Centre (NRC) of Egypt announce the organization of an International Training Programme on "</w:t>
      </w:r>
      <w:proofErr w:type="gramStart"/>
      <w:r w:rsidRPr="009941C8">
        <w:rPr>
          <w:rFonts w:asciiTheme="minorHAnsi" w:hAnsiTheme="minorHAnsi" w:cstheme="minorHAnsi"/>
          <w:b/>
          <w:bCs/>
          <w:color w:val="5F497A"/>
        </w:rPr>
        <w:t>Low Cost</w:t>
      </w:r>
      <w:proofErr w:type="gramEnd"/>
      <w:r w:rsidRPr="009941C8">
        <w:rPr>
          <w:rFonts w:asciiTheme="minorHAnsi" w:hAnsiTheme="minorHAnsi" w:cstheme="minorHAnsi"/>
          <w:b/>
          <w:bCs/>
          <w:color w:val="5F497A"/>
        </w:rPr>
        <w:t xml:space="preserve"> Technologies for Arsenic Removal from Groundwater</w:t>
      </w:r>
      <w:r w:rsidRPr="009941C8">
        <w:rPr>
          <w:rFonts w:asciiTheme="minorHAnsi" w:hAnsiTheme="minorHAnsi" w:cstheme="minorHAnsi"/>
          <w:color w:val="000000"/>
        </w:rPr>
        <w:t>" during 5-6 September 2023 in Cairo, Egypt</w:t>
      </w:r>
      <w:r w:rsidRPr="009941C8">
        <w:rPr>
          <w:rFonts w:asciiTheme="minorHAnsi" w:hAnsiTheme="minorHAnsi" w:cstheme="minorHAnsi"/>
          <w:color w:val="222222"/>
        </w:rPr>
        <w:t>.</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000000"/>
        </w:rPr>
        <w:t>          The Workshop has been primarily designed for the Country Coordinators designated for this project by the Focal Points of the NAM S&amp;T Centre in its Member Countries or their representatives; and suitable </w:t>
      </w:r>
      <w:r w:rsidRPr="009941C8">
        <w:rPr>
          <w:rFonts w:asciiTheme="minorHAnsi" w:hAnsiTheme="minorHAnsi" w:cstheme="minorHAnsi"/>
          <w:color w:val="222222"/>
        </w:rPr>
        <w:t>e</w:t>
      </w:r>
      <w:r w:rsidRPr="009941C8">
        <w:rPr>
          <w:rFonts w:asciiTheme="minorHAnsi" w:hAnsiTheme="minorHAnsi" w:cstheme="minorHAnsi"/>
          <w:color w:val="000000"/>
        </w:rPr>
        <w:t>xperts/</w:t>
      </w:r>
      <w:r w:rsidRPr="009941C8">
        <w:rPr>
          <w:rFonts w:asciiTheme="minorHAnsi" w:hAnsiTheme="minorHAnsi" w:cstheme="minorHAnsi"/>
          <w:color w:val="222222"/>
        </w:rPr>
        <w:t>w</w:t>
      </w:r>
      <w:r w:rsidRPr="009941C8">
        <w:rPr>
          <w:rFonts w:asciiTheme="minorHAnsi" w:hAnsiTheme="minorHAnsi" w:cstheme="minorHAnsi"/>
          <w:color w:val="000000"/>
        </w:rPr>
        <w:t>ater </w:t>
      </w:r>
      <w:r w:rsidRPr="009941C8">
        <w:rPr>
          <w:rFonts w:asciiTheme="minorHAnsi" w:hAnsiTheme="minorHAnsi" w:cstheme="minorHAnsi"/>
          <w:color w:val="222222"/>
        </w:rPr>
        <w:t>t</w:t>
      </w:r>
      <w:r w:rsidRPr="009941C8">
        <w:rPr>
          <w:rFonts w:asciiTheme="minorHAnsi" w:hAnsiTheme="minorHAnsi" w:cstheme="minorHAnsi"/>
          <w:color w:val="000000"/>
        </w:rPr>
        <w:t>echnology </w:t>
      </w:r>
      <w:r w:rsidRPr="009941C8">
        <w:rPr>
          <w:rFonts w:asciiTheme="minorHAnsi" w:hAnsiTheme="minorHAnsi" w:cstheme="minorHAnsi"/>
          <w:color w:val="222222"/>
        </w:rPr>
        <w:t>p</w:t>
      </w:r>
      <w:r w:rsidRPr="009941C8">
        <w:rPr>
          <w:rFonts w:asciiTheme="minorHAnsi" w:hAnsiTheme="minorHAnsi" w:cstheme="minorHAnsi"/>
          <w:color w:val="000000"/>
        </w:rPr>
        <w:t>rofessionals from any other countries interested to participate in the Workshop. </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222222"/>
        </w:rPr>
        <w:t>4.</w:t>
      </w:r>
      <w:r w:rsidRPr="009941C8">
        <w:rPr>
          <w:rFonts w:asciiTheme="minorHAnsi" w:hAnsiTheme="minorHAnsi" w:cstheme="minorHAnsi"/>
          <w:color w:val="000000"/>
        </w:rPr>
        <w:t>        Application for participation may be submitted in the prescribed form (as given below and </w:t>
      </w:r>
      <w:r w:rsidRPr="009941C8">
        <w:rPr>
          <w:rFonts w:asciiTheme="minorHAnsi" w:hAnsiTheme="minorHAnsi" w:cstheme="minorHAnsi"/>
          <w:color w:val="222222"/>
        </w:rPr>
        <w:t>enclosed with the </w:t>
      </w:r>
      <w:r w:rsidRPr="009941C8">
        <w:rPr>
          <w:rFonts w:asciiTheme="minorHAnsi" w:hAnsiTheme="minorHAnsi" w:cstheme="minorHAnsi"/>
          <w:b/>
          <w:bCs/>
          <w:color w:val="222222"/>
          <w:u w:val="single"/>
        </w:rPr>
        <w:t>attached</w:t>
      </w:r>
      <w:r w:rsidRPr="009941C8">
        <w:rPr>
          <w:rFonts w:asciiTheme="minorHAnsi" w:hAnsiTheme="minorHAnsi" w:cstheme="minorHAnsi"/>
          <w:color w:val="222222"/>
        </w:rPr>
        <w:t> announcement brochure)</w:t>
      </w:r>
      <w:r w:rsidRPr="009941C8">
        <w:rPr>
          <w:rFonts w:asciiTheme="minorHAnsi" w:hAnsiTheme="minorHAnsi" w:cstheme="minorHAnsi"/>
          <w:color w:val="000000"/>
        </w:rPr>
        <w:t> to the NAM S&amp;T Centre as early as possible but latest before </w:t>
      </w:r>
      <w:r w:rsidRPr="009941C8">
        <w:rPr>
          <w:rFonts w:asciiTheme="minorHAnsi" w:hAnsiTheme="minorHAnsi" w:cstheme="minorHAnsi"/>
          <w:b/>
          <w:bCs/>
          <w:color w:val="000000"/>
        </w:rPr>
        <w:t>August 11, 2023</w:t>
      </w:r>
      <w:r w:rsidRPr="009941C8">
        <w:rPr>
          <w:rFonts w:asciiTheme="minorHAnsi" w:hAnsiTheme="minorHAnsi" w:cstheme="minorHAnsi"/>
          <w:color w:val="000000"/>
        </w:rPr>
        <w:t>. The form should be completed in all respects and sent along with other documents as e-mail attachments to the NAM S&amp;T Centre at </w:t>
      </w:r>
      <w:hyperlink r:id="rId4" w:tgtFrame="_blank" w:history="1">
        <w:r w:rsidRPr="009941C8">
          <w:rPr>
            <w:rStyle w:val="Hyperlink"/>
            <w:rFonts w:asciiTheme="minorHAnsi" w:hAnsiTheme="minorHAnsi" w:cstheme="minorHAnsi"/>
            <w:color w:val="1155CC"/>
          </w:rPr>
          <w:t>namstcentre@gmail.com</w:t>
        </w:r>
      </w:hyperlink>
      <w:r w:rsidRPr="009941C8">
        <w:rPr>
          <w:rFonts w:asciiTheme="minorHAnsi" w:hAnsiTheme="minorHAnsi" w:cstheme="minorHAnsi"/>
          <w:b/>
          <w:bCs/>
          <w:color w:val="222222"/>
        </w:rPr>
        <w:t>. </w:t>
      </w:r>
      <w:r w:rsidRPr="009941C8">
        <w:rPr>
          <w:rFonts w:asciiTheme="minorHAnsi" w:hAnsiTheme="minorHAnsi" w:cstheme="minorHAnsi"/>
          <w:color w:val="222222"/>
        </w:rPr>
        <w:t>Applicants from</w:t>
      </w:r>
      <w:r w:rsidRPr="009941C8">
        <w:rPr>
          <w:rFonts w:asciiTheme="minorHAnsi" w:hAnsiTheme="minorHAnsi" w:cstheme="minorHAnsi"/>
          <w:b/>
          <w:bCs/>
          <w:color w:val="222222"/>
        </w:rPr>
        <w:t> </w:t>
      </w:r>
      <w:r w:rsidRPr="009941C8">
        <w:rPr>
          <w:rFonts w:asciiTheme="minorHAnsi" w:hAnsiTheme="minorHAnsi" w:cstheme="minorHAnsi"/>
          <w:b/>
          <w:bCs/>
          <w:color w:val="000000"/>
        </w:rPr>
        <w:t>Egypt </w:t>
      </w:r>
      <w:r w:rsidRPr="009941C8">
        <w:rPr>
          <w:rFonts w:asciiTheme="minorHAnsi" w:hAnsiTheme="minorHAnsi" w:cstheme="minorHAnsi"/>
          <w:color w:val="000000"/>
        </w:rPr>
        <w:t>should however, submit their requests to ASRT, Egypt.</w:t>
      </w:r>
    </w:p>
    <w:p w:rsidR="009941C8" w:rsidRPr="009941C8" w:rsidRDefault="009941C8" w:rsidP="009941C8">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color w:val="000000"/>
        </w:rPr>
        <w:t>          In this connection, following may please be noted: </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a)    The last date for submission of applications is </w:t>
      </w:r>
      <w:r w:rsidRPr="009941C8">
        <w:rPr>
          <w:rFonts w:asciiTheme="minorHAnsi" w:hAnsiTheme="minorHAnsi" w:cstheme="minorHAnsi"/>
          <w:b/>
          <w:bCs/>
          <w:color w:val="000000"/>
        </w:rPr>
        <w:t>August 11, 2023</w:t>
      </w:r>
      <w:r w:rsidRPr="009941C8">
        <w:rPr>
          <w:rFonts w:asciiTheme="minorHAnsi" w:hAnsiTheme="minorHAnsi" w:cstheme="minorHAnsi"/>
          <w:color w:val="000000"/>
        </w:rPr>
        <w:t>. Only limited seats are available for participation in this event. Since a large number of applications are expected, early response is advisable to avoid disappointment.</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b)    Free local hospitality, including accommodation and meals, will be provided to all the NAM S&amp;T Centre sponsored foreign participants from</w:t>
      </w:r>
      <w:r w:rsidRPr="009941C8">
        <w:rPr>
          <w:rFonts w:asciiTheme="minorHAnsi" w:hAnsiTheme="minorHAnsi" w:cstheme="minorHAnsi"/>
          <w:b/>
          <w:bCs/>
          <w:color w:val="000000"/>
        </w:rPr>
        <w:t> 4</w:t>
      </w:r>
      <w:r w:rsidRPr="009941C8">
        <w:rPr>
          <w:rFonts w:asciiTheme="minorHAnsi" w:hAnsiTheme="minorHAnsi" w:cstheme="minorHAnsi"/>
          <w:b/>
          <w:bCs/>
          <w:color w:val="000000"/>
          <w:vertAlign w:val="superscript"/>
        </w:rPr>
        <w:t>th</w:t>
      </w:r>
      <w:r w:rsidRPr="009941C8">
        <w:rPr>
          <w:rFonts w:asciiTheme="minorHAnsi" w:hAnsiTheme="minorHAnsi" w:cstheme="minorHAnsi"/>
          <w:b/>
          <w:bCs/>
          <w:color w:val="000000"/>
        </w:rPr>
        <w:t> September 2023 (noon) </w:t>
      </w:r>
      <w:r w:rsidRPr="009941C8">
        <w:rPr>
          <w:rFonts w:asciiTheme="minorHAnsi" w:hAnsiTheme="minorHAnsi" w:cstheme="minorHAnsi"/>
          <w:color w:val="000000"/>
        </w:rPr>
        <w:t>to</w:t>
      </w:r>
      <w:r w:rsidRPr="009941C8">
        <w:rPr>
          <w:rFonts w:asciiTheme="minorHAnsi" w:hAnsiTheme="minorHAnsi" w:cstheme="minorHAnsi"/>
          <w:b/>
          <w:bCs/>
          <w:color w:val="000000"/>
        </w:rPr>
        <w:t> 7</w:t>
      </w:r>
      <w:r w:rsidRPr="009941C8">
        <w:rPr>
          <w:rFonts w:asciiTheme="minorHAnsi" w:hAnsiTheme="minorHAnsi" w:cstheme="minorHAnsi"/>
          <w:b/>
          <w:bCs/>
          <w:color w:val="000000"/>
          <w:vertAlign w:val="superscript"/>
        </w:rPr>
        <w:t>th</w:t>
      </w:r>
      <w:r w:rsidRPr="009941C8">
        <w:rPr>
          <w:rFonts w:asciiTheme="minorHAnsi" w:hAnsiTheme="minorHAnsi" w:cstheme="minorHAnsi"/>
          <w:b/>
          <w:bCs/>
          <w:color w:val="000000"/>
        </w:rPr>
        <w:t> September 2023 (noon)</w:t>
      </w:r>
      <w:r w:rsidRPr="009941C8">
        <w:rPr>
          <w:rFonts w:asciiTheme="minorHAnsi" w:hAnsiTheme="minorHAnsi" w:cstheme="minorHAnsi"/>
          <w:color w:val="000000"/>
        </w:rPr>
        <w:t> [</w:t>
      </w:r>
      <w:proofErr w:type="gramStart"/>
      <w:r w:rsidRPr="009941C8">
        <w:rPr>
          <w:rFonts w:asciiTheme="minorHAnsi" w:hAnsiTheme="minorHAnsi" w:cstheme="minorHAnsi"/>
          <w:color w:val="000000"/>
        </w:rPr>
        <w:t>i.e.</w:t>
      </w:r>
      <w:proofErr w:type="gramEnd"/>
      <w:r w:rsidRPr="009941C8">
        <w:rPr>
          <w:rFonts w:asciiTheme="minorHAnsi" w:hAnsiTheme="minorHAnsi" w:cstheme="minorHAnsi"/>
          <w:color w:val="000000"/>
        </w:rPr>
        <w:t xml:space="preserve"> from one day before to one day after the completion of the Training Programme]. The participants should arrange their flight </w:t>
      </w:r>
      <w:r w:rsidRPr="009941C8">
        <w:rPr>
          <w:rFonts w:asciiTheme="minorHAnsi" w:hAnsiTheme="minorHAnsi" w:cstheme="minorHAnsi"/>
          <w:color w:val="000000"/>
        </w:rPr>
        <w:lastRenderedPageBreak/>
        <w:t xml:space="preserve">schedules accordingly; </w:t>
      </w:r>
      <w:proofErr w:type="gramStart"/>
      <w:r w:rsidRPr="009941C8">
        <w:rPr>
          <w:rFonts w:asciiTheme="minorHAnsi" w:hAnsiTheme="minorHAnsi" w:cstheme="minorHAnsi"/>
          <w:color w:val="000000"/>
        </w:rPr>
        <w:t>otherwise</w:t>
      </w:r>
      <w:proofErr w:type="gramEnd"/>
      <w:r w:rsidRPr="009941C8">
        <w:rPr>
          <w:rFonts w:asciiTheme="minorHAnsi" w:hAnsiTheme="minorHAnsi" w:cstheme="minorHAnsi"/>
          <w:color w:val="000000"/>
        </w:rPr>
        <w:t xml:space="preserve"> they will have to make their own arrangement of stay beyond these days.</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Transport will also be provided to the participants free of cost for their airport transfers (International Airport in Cairo, Egypt) and local travel in connection with the Training Programme.</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c)    Selection of applicants will be made purely on the basis of their academic and professional background and relevance of their current engagements in the </w:t>
      </w:r>
      <w:r w:rsidRPr="009941C8">
        <w:rPr>
          <w:rFonts w:asciiTheme="minorHAnsi" w:hAnsiTheme="minorHAnsi" w:cstheme="minorHAnsi"/>
          <w:color w:val="222222"/>
        </w:rPr>
        <w:t>concerned </w:t>
      </w:r>
      <w:r w:rsidRPr="009941C8">
        <w:rPr>
          <w:rFonts w:asciiTheme="minorHAnsi" w:hAnsiTheme="minorHAnsi" w:cstheme="minorHAnsi"/>
          <w:color w:val="000000"/>
        </w:rPr>
        <w:t>field.</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d)    </w:t>
      </w:r>
      <w:r w:rsidRPr="009941C8">
        <w:rPr>
          <w:rFonts w:asciiTheme="minorHAnsi" w:hAnsiTheme="minorHAnsi" w:cstheme="minorHAnsi"/>
          <w:b/>
          <w:bCs/>
          <w:color w:val="000000"/>
        </w:rPr>
        <w:t>For applications received from the Member Countries of the NAM S&amp;T Centre, which are regularly paying their annual subscription: </w:t>
      </w:r>
      <w:r w:rsidRPr="009941C8">
        <w:rPr>
          <w:rFonts w:asciiTheme="minorHAnsi" w:hAnsiTheme="minorHAnsi" w:cstheme="minorHAnsi"/>
          <w:color w:val="000000"/>
        </w:rPr>
        <w:t>The NAM S&amp;T Centre will provide return international airfare to Cairo, Egypt by excursion class and shortest route to only one official nominee of each country, </w:t>
      </w:r>
      <w:r w:rsidRPr="009941C8">
        <w:rPr>
          <w:rFonts w:asciiTheme="minorHAnsi" w:hAnsiTheme="minorHAnsi" w:cstheme="minorHAnsi"/>
          <w:b/>
          <w:bCs/>
          <w:color w:val="000000"/>
        </w:rPr>
        <w:t>whose application is routed through the Focal Point of the NAM S&amp;T Centre in the applicant’s country.</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In this connection, the </w:t>
      </w:r>
      <w:r w:rsidRPr="009941C8">
        <w:rPr>
          <w:rFonts w:asciiTheme="minorHAnsi" w:hAnsiTheme="minorHAnsi" w:cstheme="minorHAnsi"/>
          <w:b/>
          <w:bCs/>
          <w:color w:val="000000"/>
        </w:rPr>
        <w:t>Focal Points may please note</w:t>
      </w:r>
      <w:r w:rsidRPr="009941C8">
        <w:rPr>
          <w:rFonts w:asciiTheme="minorHAnsi" w:hAnsiTheme="minorHAnsi" w:cstheme="minorHAnsi"/>
          <w:color w:val="000000"/>
        </w:rPr>
        <w:t> that they may endorse </w:t>
      </w:r>
      <w:r w:rsidRPr="009941C8">
        <w:rPr>
          <w:rFonts w:asciiTheme="minorHAnsi" w:hAnsiTheme="minorHAnsi" w:cstheme="minorHAnsi"/>
          <w:color w:val="222222"/>
        </w:rPr>
        <w:t>more than one </w:t>
      </w:r>
      <w:r w:rsidRPr="009941C8">
        <w:rPr>
          <w:rFonts w:asciiTheme="minorHAnsi" w:hAnsiTheme="minorHAnsi" w:cstheme="minorHAnsi"/>
          <w:color w:val="000000"/>
        </w:rPr>
        <w:t>application, but the NAM S&amp;T Centre will consider </w:t>
      </w:r>
      <w:r w:rsidRPr="009941C8">
        <w:rPr>
          <w:rFonts w:asciiTheme="minorHAnsi" w:hAnsiTheme="minorHAnsi" w:cstheme="minorHAnsi"/>
          <w:b/>
          <w:bCs/>
          <w:color w:val="000000"/>
        </w:rPr>
        <w:t>only one official nomination for full financial support by the Centre</w:t>
      </w:r>
      <w:r w:rsidRPr="009941C8">
        <w:rPr>
          <w:rFonts w:asciiTheme="minorHAnsi" w:hAnsiTheme="minorHAnsi" w:cstheme="minorHAnsi"/>
          <w:color w:val="000000"/>
        </w:rPr>
        <w:t>, subject to the availability of seats and the applicant fulfilling all the above stated criteria. The additional nominations from the Focal Points, if any, as well as the applications directly </w:t>
      </w:r>
      <w:r w:rsidRPr="009941C8">
        <w:rPr>
          <w:rFonts w:asciiTheme="minorHAnsi" w:hAnsiTheme="minorHAnsi" w:cstheme="minorHAnsi"/>
          <w:color w:val="222222"/>
        </w:rPr>
        <w:t>received by the NAM S&amp;T Centre, may also be considered subject to the availability of seats, but such applicants will have to arrange for their international airfare and will also be required to pay in advance a Processing Fee of US $400 to the NAM S&amp;T Centre.</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222222"/>
        </w:rPr>
        <w:t>e)    </w:t>
      </w:r>
      <w:r w:rsidRPr="009941C8">
        <w:rPr>
          <w:rFonts w:asciiTheme="minorHAnsi" w:hAnsiTheme="minorHAnsi" w:cstheme="minorHAnsi"/>
          <w:b/>
          <w:bCs/>
          <w:color w:val="222222"/>
        </w:rPr>
        <w:t>For applications received from the Member Countries of the NAM S&amp;T Centre defaulting on the payment of their annual dues</w:t>
      </w:r>
      <w:r w:rsidRPr="009941C8">
        <w:rPr>
          <w:rFonts w:asciiTheme="minorHAnsi" w:hAnsiTheme="minorHAnsi" w:cstheme="minorHAnsi"/>
          <w:color w:val="222222"/>
        </w:rPr>
        <w:t>: Selected nominees of the Focal Points from those of the Member Countries that are overdue on the payment of their annual subscription and any other selected applicants will make their own arrangement for international travel and will also be required to pay in advance a Processing Fee of US $400 to the NAM S&amp;T Centre.</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f)     </w:t>
      </w:r>
      <w:r w:rsidRPr="009941C8">
        <w:rPr>
          <w:rFonts w:asciiTheme="minorHAnsi" w:hAnsiTheme="minorHAnsi" w:cstheme="minorHAnsi"/>
          <w:b/>
          <w:bCs/>
          <w:color w:val="222222"/>
        </w:rPr>
        <w:t>For nominations received from the S&amp;T-Industry Network</w:t>
      </w:r>
      <w:r w:rsidRPr="009941C8">
        <w:rPr>
          <w:rFonts w:asciiTheme="minorHAnsi" w:hAnsiTheme="minorHAnsi" w:cstheme="minorHAnsi"/>
          <w:b/>
          <w:bCs/>
          <w:color w:val="000000"/>
        </w:rPr>
        <w:t> Members of the NAM S&amp;T Centre</w:t>
      </w:r>
      <w:r w:rsidRPr="009941C8">
        <w:rPr>
          <w:rFonts w:asciiTheme="minorHAnsi" w:hAnsiTheme="minorHAnsi" w:cstheme="minorHAnsi"/>
          <w:color w:val="000000"/>
        </w:rPr>
        <w:t>: The NAM S&amp;T – Industry Network entitles each Network Member, which has no outstanding dues against its membership subscription, to get invitation for two nominees each year with full finances paid by the Centre for participation in appropriate activities organized by the Centre. Accordingly, if a Network Member has still not fully availed of this privilege and desires to make a nomination for attending this Training Programme, the NAM S&amp;T Centre will provide return international airfare to Cairo, Egypt by excursion class and shortest route to such official nominee of the Network Member, if selected.</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lastRenderedPageBreak/>
        <w:t>Any additional nominee(s) of the paying S&amp;T-Industry Network Members, as well as the nominees of those Network </w:t>
      </w:r>
      <w:r w:rsidRPr="009941C8">
        <w:rPr>
          <w:rFonts w:asciiTheme="minorHAnsi" w:hAnsiTheme="minorHAnsi" w:cstheme="minorHAnsi"/>
          <w:color w:val="222222"/>
        </w:rPr>
        <w:t>Members, which are overdue on the payment of their annual membership subscription, if selected, will make their own arrangement for international travel and will also be required to pay in advance a Processing Fee of US $400 to the NAM S&amp;T Centre. </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g)    </w:t>
      </w:r>
      <w:r w:rsidRPr="009941C8">
        <w:rPr>
          <w:rFonts w:asciiTheme="minorHAnsi" w:hAnsiTheme="minorHAnsi" w:cstheme="minorHAnsi"/>
          <w:b/>
          <w:bCs/>
          <w:color w:val="222222"/>
        </w:rPr>
        <w:t>For applicants from the Non-Member Countries and any other applicants in their individual capacity from countries other than Egypt</w:t>
      </w:r>
      <w:r w:rsidRPr="009941C8">
        <w:rPr>
          <w:rFonts w:asciiTheme="minorHAnsi" w:hAnsiTheme="minorHAnsi" w:cstheme="minorHAnsi"/>
          <w:color w:val="222222"/>
        </w:rPr>
        <w:t>: They may send the completed Nomination Form directly to the NAM S&amp;T Centre. They will be required to pay a Processing Fee of US $400 to the NAM S&amp;T Centre immediately after selection and will also have to make</w:t>
      </w:r>
      <w:r w:rsidRPr="009941C8">
        <w:rPr>
          <w:rFonts w:asciiTheme="minorHAnsi" w:hAnsiTheme="minorHAnsi" w:cstheme="minorHAnsi"/>
          <w:color w:val="000000"/>
        </w:rPr>
        <w:t> their own arrangement for international travel.</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h)    </w:t>
      </w:r>
      <w:proofErr w:type="gramStart"/>
      <w:r w:rsidRPr="009941C8">
        <w:rPr>
          <w:rFonts w:asciiTheme="minorHAnsi" w:hAnsiTheme="minorHAnsi" w:cstheme="minorHAnsi"/>
          <w:color w:val="000000"/>
        </w:rPr>
        <w:t>Other</w:t>
      </w:r>
      <w:proofErr w:type="gramEnd"/>
      <w:r w:rsidRPr="009941C8">
        <w:rPr>
          <w:rFonts w:asciiTheme="minorHAnsi" w:hAnsiTheme="minorHAnsi" w:cstheme="minorHAnsi"/>
          <w:color w:val="000000"/>
        </w:rPr>
        <w:t xml:space="preserve"> details of the Training Programme are available in the </w:t>
      </w:r>
      <w:r w:rsidRPr="009941C8">
        <w:rPr>
          <w:rFonts w:asciiTheme="minorHAnsi" w:hAnsiTheme="minorHAnsi" w:cstheme="minorHAnsi"/>
          <w:b/>
          <w:bCs/>
          <w:color w:val="000000"/>
          <w:u w:val="single"/>
        </w:rPr>
        <w:t>attached</w:t>
      </w:r>
      <w:r w:rsidRPr="009941C8">
        <w:rPr>
          <w:rFonts w:asciiTheme="minorHAnsi" w:hAnsiTheme="minorHAnsi" w:cstheme="minorHAnsi"/>
          <w:color w:val="000000"/>
        </w:rPr>
        <w:t> Announcement.</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proofErr w:type="spellStart"/>
      <w:r w:rsidRPr="009941C8">
        <w:rPr>
          <w:rFonts w:asciiTheme="minorHAnsi" w:hAnsiTheme="minorHAnsi" w:cstheme="minorHAnsi"/>
          <w:color w:val="000000"/>
        </w:rPr>
        <w:t>i</w:t>
      </w:r>
      <w:proofErr w:type="spellEnd"/>
      <w:r w:rsidRPr="009941C8">
        <w:rPr>
          <w:rFonts w:asciiTheme="minorHAnsi" w:hAnsiTheme="minorHAnsi" w:cstheme="minorHAnsi"/>
          <w:color w:val="000000"/>
        </w:rPr>
        <w:t>)     Information on the Member Countries and S&amp;T-Industry Network Members of the NAM S&amp;T Centre and names/addresses of the Focal Points may be seen on the Centre’s website </w:t>
      </w:r>
      <w:hyperlink r:id="rId5" w:tgtFrame="_blank" w:history="1">
        <w:r w:rsidRPr="009941C8">
          <w:rPr>
            <w:rStyle w:val="Hyperlink"/>
            <w:rFonts w:asciiTheme="minorHAnsi" w:hAnsiTheme="minorHAnsi" w:cstheme="minorHAnsi"/>
          </w:rPr>
          <w:t>www.namstct.org</w:t>
        </w:r>
      </w:hyperlink>
      <w:r w:rsidRPr="009941C8">
        <w:rPr>
          <w:rFonts w:asciiTheme="minorHAnsi" w:hAnsiTheme="minorHAnsi" w:cstheme="minorHAnsi"/>
          <w:color w:val="000000"/>
        </w:rPr>
        <w:t>.</w:t>
      </w:r>
    </w:p>
    <w:p w:rsidR="009941C8" w:rsidRPr="009941C8" w:rsidRDefault="009941C8" w:rsidP="009941C8">
      <w:pPr>
        <w:pStyle w:val="NormalWeb"/>
        <w:shd w:val="clear" w:color="auto" w:fill="FFFFFF"/>
        <w:spacing w:after="0" w:afterAutospacing="0"/>
        <w:ind w:left="1080"/>
        <w:jc w:val="both"/>
        <w:rPr>
          <w:rFonts w:asciiTheme="minorHAnsi" w:hAnsiTheme="minorHAnsi" w:cstheme="minorHAnsi"/>
          <w:color w:val="222222"/>
        </w:rPr>
      </w:pPr>
      <w:r w:rsidRPr="009941C8">
        <w:rPr>
          <w:rFonts w:asciiTheme="minorHAnsi" w:hAnsiTheme="minorHAnsi" w:cstheme="minorHAnsi"/>
          <w:color w:val="000000"/>
        </w:rPr>
        <w:t>j)     English will be the official language of the Training Programme.</w:t>
      </w:r>
    </w:p>
    <w:p w:rsidR="009941C8" w:rsidRPr="009941C8" w:rsidRDefault="009941C8" w:rsidP="00605C96">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b/>
          <w:bCs/>
          <w:color w:val="000000"/>
        </w:rPr>
        <w:t>All correspondence may please be made by e-mail</w:t>
      </w:r>
      <w:r w:rsidRPr="009941C8">
        <w:rPr>
          <w:rFonts w:asciiTheme="minorHAnsi" w:hAnsiTheme="minorHAnsi" w:cstheme="minorHAnsi"/>
          <w:color w:val="000000"/>
        </w:rPr>
        <w:t>. All documents should be prepared in </w:t>
      </w:r>
      <w:r w:rsidRPr="009941C8">
        <w:rPr>
          <w:rFonts w:asciiTheme="minorHAnsi" w:hAnsiTheme="minorHAnsi" w:cstheme="minorHAnsi"/>
          <w:b/>
          <w:bCs/>
          <w:color w:val="000000"/>
        </w:rPr>
        <w:t>MS-Word Format</w:t>
      </w:r>
      <w:r w:rsidRPr="009941C8">
        <w:rPr>
          <w:rFonts w:asciiTheme="minorHAnsi" w:hAnsiTheme="minorHAnsi" w:cstheme="minorHAnsi"/>
          <w:color w:val="000000"/>
        </w:rPr>
        <w:t> (or electronically scanned in case of the passport) and sent as attachments to the email.</w:t>
      </w:r>
    </w:p>
    <w:p w:rsidR="009941C8" w:rsidRPr="009941C8" w:rsidRDefault="009941C8" w:rsidP="00605C96">
      <w:pPr>
        <w:pStyle w:val="NormalWeb"/>
        <w:shd w:val="clear" w:color="auto" w:fill="FFFFFF"/>
        <w:spacing w:after="0" w:afterAutospacing="0"/>
        <w:jc w:val="both"/>
        <w:rPr>
          <w:rFonts w:asciiTheme="minorHAnsi" w:hAnsiTheme="minorHAnsi" w:cstheme="minorHAnsi"/>
          <w:color w:val="222222"/>
        </w:rPr>
      </w:pPr>
      <w:r w:rsidRPr="009941C8">
        <w:rPr>
          <w:rFonts w:asciiTheme="minorHAnsi" w:hAnsiTheme="minorHAnsi" w:cstheme="minorHAnsi"/>
          <w:b/>
          <w:bCs/>
          <w:color w:val="000000"/>
        </w:rPr>
        <w:t>This is a general circular and not an individual invitation.</w:t>
      </w:r>
      <w:r w:rsidRPr="009941C8">
        <w:rPr>
          <w:rFonts w:asciiTheme="minorHAnsi" w:hAnsiTheme="minorHAnsi" w:cstheme="minorHAnsi"/>
          <w:color w:val="000000"/>
        </w:rPr>
        <w:t> </w:t>
      </w:r>
      <w:r w:rsidRPr="009941C8">
        <w:rPr>
          <w:rFonts w:asciiTheme="minorHAnsi" w:hAnsiTheme="minorHAnsi" w:cstheme="minorHAnsi"/>
          <w:b/>
          <w:bCs/>
          <w:color w:val="000000"/>
        </w:rPr>
        <w:t>You are requested to kindly forward this announcement to the concerned individuals as well as Ministries/Departments, S&amp;T Organizations, Universities and academic institutions and related agencies in your country.</w:t>
      </w:r>
    </w:p>
    <w:p w:rsidR="00E8646A" w:rsidRPr="009941C8" w:rsidRDefault="00E8646A">
      <w:pPr>
        <w:rPr>
          <w:rFonts w:cstheme="minorHAnsi"/>
          <w:sz w:val="24"/>
          <w:szCs w:val="24"/>
        </w:rPr>
      </w:pPr>
    </w:p>
    <w:p w:rsidR="009941C8" w:rsidRPr="009941C8" w:rsidRDefault="009941C8" w:rsidP="00605C96">
      <w:pPr>
        <w:rPr>
          <w:rFonts w:cstheme="minorHAnsi"/>
          <w:color w:val="222222"/>
        </w:rPr>
      </w:pPr>
      <w:r w:rsidRPr="009941C8">
        <w:rPr>
          <w:rFonts w:cstheme="minorHAnsi"/>
          <w:sz w:val="24"/>
          <w:szCs w:val="24"/>
          <w:highlight w:val="yellow"/>
        </w:rPr>
        <w:t>Contact person:</w:t>
      </w:r>
      <w:r w:rsidR="00605C96">
        <w:rPr>
          <w:rFonts w:cstheme="minorHAnsi"/>
          <w:sz w:val="24"/>
          <w:szCs w:val="24"/>
        </w:rPr>
        <w:t xml:space="preserve">  </w:t>
      </w:r>
      <w:r w:rsidRPr="009941C8">
        <w:rPr>
          <w:rFonts w:cstheme="minorHAnsi"/>
          <w:color w:val="222222"/>
        </w:rPr>
        <w:t xml:space="preserve">Dr. Amitava </w:t>
      </w:r>
      <w:proofErr w:type="spellStart"/>
      <w:r w:rsidRPr="009941C8">
        <w:rPr>
          <w:rFonts w:cstheme="minorHAnsi"/>
          <w:color w:val="222222"/>
        </w:rPr>
        <w:t>Bandopadhyay</w:t>
      </w:r>
      <w:proofErr w:type="spellEnd"/>
      <w:r w:rsidRPr="009941C8">
        <w:rPr>
          <w:rFonts w:cstheme="minorHAnsi"/>
          <w:color w:val="222222"/>
        </w:rPr>
        <w:t>,</w:t>
      </w:r>
    </w:p>
    <w:p w:rsidR="009941C8" w:rsidRPr="009941C8" w:rsidRDefault="00605C96" w:rsidP="00605C96">
      <w:pPr>
        <w:pStyle w:val="NormalWeb"/>
        <w:shd w:val="clear" w:color="auto" w:fill="FFFFFF"/>
        <w:spacing w:after="0" w:afterAutospacing="0"/>
        <w:ind w:left="1440"/>
        <w:jc w:val="both"/>
        <w:rPr>
          <w:rFonts w:asciiTheme="minorHAnsi" w:hAnsiTheme="minorHAnsi" w:cstheme="minorHAnsi"/>
          <w:color w:val="222222"/>
        </w:rPr>
      </w:pPr>
      <w:r>
        <w:rPr>
          <w:rFonts w:asciiTheme="minorHAnsi" w:hAnsiTheme="minorHAnsi" w:cstheme="minorHAnsi"/>
          <w:color w:val="222222"/>
        </w:rPr>
        <w:t xml:space="preserve">    </w:t>
      </w:r>
      <w:r w:rsidR="009941C8" w:rsidRPr="009941C8">
        <w:rPr>
          <w:rFonts w:asciiTheme="minorHAnsi" w:hAnsiTheme="minorHAnsi" w:cstheme="minorHAnsi"/>
          <w:color w:val="222222"/>
        </w:rPr>
        <w:t>Director General,</w:t>
      </w:r>
      <w:r>
        <w:rPr>
          <w:rFonts w:asciiTheme="minorHAnsi" w:hAnsiTheme="minorHAnsi" w:cstheme="minorHAnsi"/>
          <w:color w:val="222222"/>
        </w:rPr>
        <w:t xml:space="preserve"> </w:t>
      </w:r>
      <w:r w:rsidR="009941C8" w:rsidRPr="009941C8">
        <w:rPr>
          <w:rFonts w:asciiTheme="minorHAnsi" w:hAnsiTheme="minorHAnsi" w:cstheme="minorHAnsi"/>
          <w:color w:val="222222"/>
        </w:rPr>
        <w:t>Centre for Science &amp; Technology of Non-Aligned and Other Developing Countries</w:t>
      </w:r>
      <w:r>
        <w:rPr>
          <w:rFonts w:asciiTheme="minorHAnsi" w:hAnsiTheme="minorHAnsi" w:cstheme="minorHAnsi"/>
          <w:color w:val="222222"/>
        </w:rPr>
        <w:t xml:space="preserve"> </w:t>
      </w:r>
      <w:r w:rsidR="009941C8" w:rsidRPr="009941C8">
        <w:rPr>
          <w:rFonts w:asciiTheme="minorHAnsi" w:hAnsiTheme="minorHAnsi" w:cstheme="minorHAnsi"/>
          <w:color w:val="222222"/>
        </w:rPr>
        <w:t>(NAM S&amp;T Centre),</w:t>
      </w:r>
      <w:r>
        <w:rPr>
          <w:rFonts w:asciiTheme="minorHAnsi" w:hAnsiTheme="minorHAnsi" w:cstheme="minorHAnsi"/>
          <w:color w:val="222222"/>
        </w:rPr>
        <w:t xml:space="preserve"> </w:t>
      </w:r>
      <w:r w:rsidR="009941C8" w:rsidRPr="009941C8">
        <w:rPr>
          <w:rFonts w:asciiTheme="minorHAnsi" w:hAnsiTheme="minorHAnsi" w:cstheme="minorHAnsi"/>
          <w:color w:val="222222"/>
        </w:rPr>
        <w:t>Core 6A, 2nd Floor,</w:t>
      </w:r>
      <w:r>
        <w:rPr>
          <w:rFonts w:asciiTheme="minorHAnsi" w:hAnsiTheme="minorHAnsi" w:cstheme="minorHAnsi"/>
          <w:color w:val="222222"/>
        </w:rPr>
        <w:t xml:space="preserve"> </w:t>
      </w:r>
      <w:r w:rsidR="009941C8" w:rsidRPr="009941C8">
        <w:rPr>
          <w:rFonts w:asciiTheme="minorHAnsi" w:hAnsiTheme="minorHAnsi" w:cstheme="minorHAnsi"/>
          <w:color w:val="222222"/>
        </w:rPr>
        <w:t>India Habitat Centre, Lodhi Road,</w:t>
      </w:r>
      <w:r>
        <w:rPr>
          <w:rFonts w:asciiTheme="minorHAnsi" w:hAnsiTheme="minorHAnsi" w:cstheme="minorHAnsi"/>
          <w:color w:val="222222"/>
        </w:rPr>
        <w:t xml:space="preserve"> </w:t>
      </w:r>
      <w:r w:rsidR="009941C8" w:rsidRPr="009941C8">
        <w:rPr>
          <w:rFonts w:asciiTheme="minorHAnsi" w:hAnsiTheme="minorHAnsi" w:cstheme="minorHAnsi"/>
          <w:color w:val="222222"/>
        </w:rPr>
        <w:t>NEW DELHI - 110 003 (INDIA)</w:t>
      </w:r>
    </w:p>
    <w:p w:rsidR="009941C8" w:rsidRPr="009941C8" w:rsidRDefault="009941C8" w:rsidP="00605C96">
      <w:pPr>
        <w:pStyle w:val="NormalWeb"/>
        <w:shd w:val="clear" w:color="auto" w:fill="FFFFFF"/>
        <w:spacing w:after="0" w:afterAutospacing="0"/>
        <w:ind w:left="720" w:firstLine="720"/>
        <w:jc w:val="both"/>
        <w:rPr>
          <w:rFonts w:cstheme="minorHAnsi"/>
        </w:rPr>
      </w:pPr>
      <w:r w:rsidRPr="009941C8">
        <w:rPr>
          <w:rFonts w:asciiTheme="minorHAnsi" w:hAnsiTheme="minorHAnsi" w:cstheme="minorHAnsi"/>
          <w:color w:val="222222"/>
        </w:rPr>
        <w:t>Ph. :( +91) (11) 24645134/24644974 (</w:t>
      </w:r>
      <w:proofErr w:type="gramStart"/>
      <w:r w:rsidRPr="009941C8">
        <w:rPr>
          <w:rFonts w:asciiTheme="minorHAnsi" w:hAnsiTheme="minorHAnsi" w:cstheme="minorHAnsi"/>
          <w:color w:val="222222"/>
        </w:rPr>
        <w:t>O)</w:t>
      </w:r>
      <w:r w:rsidR="00605C96">
        <w:rPr>
          <w:rFonts w:asciiTheme="minorHAnsi" w:hAnsiTheme="minorHAnsi" w:cstheme="minorHAnsi"/>
          <w:color w:val="222222"/>
        </w:rPr>
        <w:t xml:space="preserve">  </w:t>
      </w:r>
      <w:r w:rsidRPr="009941C8">
        <w:rPr>
          <w:rFonts w:asciiTheme="minorHAnsi" w:hAnsiTheme="minorHAnsi" w:cstheme="minorHAnsi"/>
          <w:color w:val="222222"/>
        </w:rPr>
        <w:t>E-mail</w:t>
      </w:r>
      <w:proofErr w:type="gramEnd"/>
      <w:r w:rsidRPr="009941C8">
        <w:rPr>
          <w:rFonts w:asciiTheme="minorHAnsi" w:hAnsiTheme="minorHAnsi" w:cstheme="minorHAnsi"/>
          <w:color w:val="222222"/>
        </w:rPr>
        <w:t>: </w:t>
      </w:r>
      <w:hyperlink r:id="rId6" w:tgtFrame="_blank" w:history="1">
        <w:r w:rsidRPr="009941C8">
          <w:rPr>
            <w:rStyle w:val="Hyperlink"/>
            <w:rFonts w:asciiTheme="minorHAnsi" w:hAnsiTheme="minorHAnsi" w:cstheme="minorHAnsi"/>
            <w:color w:val="000000"/>
          </w:rPr>
          <w:t>namstcentre@gmail.com</w:t>
        </w:r>
      </w:hyperlink>
    </w:p>
    <w:sectPr w:rsidR="009941C8" w:rsidRPr="0099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C8"/>
    <w:rsid w:val="00605C96"/>
    <w:rsid w:val="009941C8"/>
    <w:rsid w:val="00E8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9DFE"/>
  <w15:chartTrackingRefBased/>
  <w15:docId w15:val="{EDEE9C13-158F-43EA-B302-15082C49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1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4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5547">
      <w:bodyDiv w:val="1"/>
      <w:marLeft w:val="0"/>
      <w:marRight w:val="0"/>
      <w:marTop w:val="0"/>
      <w:marBottom w:val="0"/>
      <w:divBdr>
        <w:top w:val="none" w:sz="0" w:space="0" w:color="auto"/>
        <w:left w:val="none" w:sz="0" w:space="0" w:color="auto"/>
        <w:bottom w:val="none" w:sz="0" w:space="0" w:color="auto"/>
        <w:right w:val="none" w:sz="0" w:space="0" w:color="auto"/>
      </w:divBdr>
    </w:div>
    <w:div w:id="1720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stcentre@gmail.com" TargetMode="External"/><Relationship Id="rId5" Type="http://schemas.openxmlformats.org/officeDocument/2006/relationships/hyperlink" Target="http://www.namstct.org/" TargetMode="External"/><Relationship Id="rId4" Type="http://schemas.openxmlformats.org/officeDocument/2006/relationships/hyperlink" Target="mailto:namst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Dhanushi</dc:creator>
  <cp:keywords/>
  <dc:description/>
  <cp:lastModifiedBy>Dhanushi</cp:lastModifiedBy>
  <cp:revision>3</cp:revision>
  <dcterms:created xsi:type="dcterms:W3CDTF">2023-07-13T06:08:00Z</dcterms:created>
  <dcterms:modified xsi:type="dcterms:W3CDTF">2023-07-13T06:08:00Z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aeff80bd-1511-42a8-9153-922f9b864770</vt:lpwstr>
  </property>
</Properties>
</file>