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6E92" w14:textId="791D07E2" w:rsidR="004B1E7E" w:rsidRPr="004B1E7E" w:rsidRDefault="004B1E7E" w:rsidP="004B1E7E">
      <w:pPr>
        <w:spacing w:after="0" w:line="240" w:lineRule="auto"/>
        <w:jc w:val="both"/>
        <w:rPr>
          <w:rFonts w:ascii="Arial" w:eastAsia="Calibri" w:hAnsi="Arial" w:cs="Arial"/>
          <w:kern w:val="0"/>
          <w14:ligatures w14:val="none"/>
        </w:rPr>
      </w:pPr>
      <w:r w:rsidRPr="004B1E7E">
        <w:rPr>
          <w:rFonts w:ascii="Arial" w:eastAsia="Calibri" w:hAnsi="Arial" w:cs="Arial"/>
          <w:kern w:val="0"/>
          <w14:ligatures w14:val="none"/>
        </w:rPr>
        <w:t xml:space="preserve">About </w:t>
      </w:r>
      <w:r>
        <w:rPr>
          <w:rFonts w:ascii="Arial" w:eastAsia="Calibri" w:hAnsi="Arial" w:cs="Arial"/>
          <w:kern w:val="0"/>
          <w14:ligatures w14:val="none"/>
        </w:rPr>
        <w:t xml:space="preserve">the </w:t>
      </w:r>
      <w:r w:rsidRPr="004B1E7E">
        <w:rPr>
          <w:rFonts w:ascii="Arial" w:eastAsia="Calibri" w:hAnsi="Arial" w:cs="Arial"/>
          <w:kern w:val="0"/>
          <w14:ligatures w14:val="none"/>
        </w:rPr>
        <w:t xml:space="preserve">book: </w:t>
      </w:r>
    </w:p>
    <w:p w14:paraId="2ED6B7E3" w14:textId="3D66792B" w:rsidR="004B1E7E" w:rsidRPr="004B1E7E" w:rsidRDefault="004B1E7E" w:rsidP="004B1E7E">
      <w:pPr>
        <w:spacing w:after="0" w:line="240" w:lineRule="auto"/>
        <w:jc w:val="both"/>
        <w:rPr>
          <w:rFonts w:ascii="Arial" w:eastAsia="Calibri" w:hAnsi="Arial" w:cs="Arial"/>
          <w:kern w:val="0"/>
          <w14:ligatures w14:val="none"/>
        </w:rPr>
      </w:pPr>
      <w:r w:rsidRPr="004B1E7E">
        <w:rPr>
          <w:rFonts w:ascii="Arial" w:eastAsia="Calibri" w:hAnsi="Arial" w:cs="Arial"/>
          <w:kern w:val="0"/>
          <w14:ligatures w14:val="none"/>
        </w:rPr>
        <w:t>The book- ‘</w:t>
      </w:r>
      <w:r w:rsidRPr="004B1E7E">
        <w:rPr>
          <w:rFonts w:ascii="Arial" w:eastAsia="Calibri" w:hAnsi="Arial" w:cs="Arial"/>
          <w:i/>
          <w:iCs/>
          <w:kern w:val="0"/>
          <w14:ligatures w14:val="none"/>
        </w:rPr>
        <w:t xml:space="preserve">Jal O </w:t>
      </w:r>
      <w:proofErr w:type="spellStart"/>
      <w:r w:rsidRPr="004B1E7E">
        <w:rPr>
          <w:rFonts w:ascii="Arial" w:eastAsia="Calibri" w:hAnsi="Arial" w:cs="Arial"/>
          <w:i/>
          <w:iCs/>
          <w:kern w:val="0"/>
          <w14:ligatures w14:val="none"/>
        </w:rPr>
        <w:t>Joladhar</w:t>
      </w:r>
      <w:proofErr w:type="spellEnd"/>
      <w:r w:rsidRPr="004B1E7E">
        <w:rPr>
          <w:rFonts w:ascii="Arial" w:eastAsia="Calibri" w:hAnsi="Arial" w:cs="Arial"/>
          <w:i/>
          <w:iCs/>
          <w:kern w:val="0"/>
          <w14:ligatures w14:val="none"/>
        </w:rPr>
        <w:t xml:space="preserve"> </w:t>
      </w:r>
      <w:proofErr w:type="spellStart"/>
      <w:r w:rsidRPr="004B1E7E">
        <w:rPr>
          <w:rFonts w:ascii="Arial" w:eastAsia="Calibri" w:hAnsi="Arial" w:cs="Arial"/>
          <w:i/>
          <w:iCs/>
          <w:kern w:val="0"/>
          <w14:ligatures w14:val="none"/>
        </w:rPr>
        <w:t>Vabonar</w:t>
      </w:r>
      <w:proofErr w:type="spellEnd"/>
      <w:r w:rsidRPr="004B1E7E">
        <w:rPr>
          <w:rFonts w:ascii="Arial" w:eastAsia="Calibri" w:hAnsi="Arial" w:cs="Arial"/>
          <w:i/>
          <w:iCs/>
          <w:kern w:val="0"/>
          <w14:ligatures w14:val="none"/>
        </w:rPr>
        <w:t xml:space="preserve"> Srotottdhoni’</w:t>
      </w:r>
      <w:r w:rsidRPr="004B1E7E">
        <w:rPr>
          <w:rFonts w:ascii="Arial" w:eastAsia="Calibri" w:hAnsi="Arial" w:cs="Arial"/>
          <w:kern w:val="0"/>
          <w14:ligatures w14:val="none"/>
        </w:rPr>
        <w:t xml:space="preserve"> has been written in Bengali language, the title meaning in English is “The Stream of Thoughts on Water and Water Bodies,” was published in February 2026 at the National Book Fair in Dhaka, Bangladesh. </w:t>
      </w:r>
    </w:p>
    <w:p w14:paraId="7E5954BB" w14:textId="77777777" w:rsidR="004B1E7E" w:rsidRPr="004B1E7E" w:rsidRDefault="004B1E7E" w:rsidP="004B1E7E">
      <w:pPr>
        <w:spacing w:after="0" w:line="240" w:lineRule="auto"/>
        <w:jc w:val="both"/>
        <w:rPr>
          <w:rFonts w:ascii="Arial" w:eastAsia="Calibri" w:hAnsi="Arial" w:cs="Arial"/>
          <w:kern w:val="0"/>
          <w14:ligatures w14:val="none"/>
        </w:rPr>
      </w:pPr>
    </w:p>
    <w:p w14:paraId="40059BF1" w14:textId="70241686" w:rsidR="004B1E7E" w:rsidRPr="004B1E7E" w:rsidRDefault="004B1E7E" w:rsidP="004B1E7E">
      <w:pPr>
        <w:spacing w:after="0" w:line="240" w:lineRule="auto"/>
        <w:jc w:val="both"/>
        <w:rPr>
          <w:rFonts w:ascii="Arial" w:eastAsia="Calibri" w:hAnsi="Arial" w:cs="Arial"/>
          <w:kern w:val="0"/>
          <w14:ligatures w14:val="none"/>
        </w:rPr>
      </w:pPr>
      <w:r>
        <w:rPr>
          <w:rFonts w:ascii="Arial" w:eastAsia="Calibri" w:hAnsi="Arial" w:cs="Arial"/>
          <w:kern w:val="0"/>
          <w14:ligatures w14:val="none"/>
        </w:rPr>
        <w:t xml:space="preserve">The book </w:t>
      </w:r>
      <w:r w:rsidRPr="004B1E7E">
        <w:rPr>
          <w:rFonts w:ascii="Arial" w:eastAsia="Calibri" w:hAnsi="Arial" w:cs="Arial"/>
          <w:kern w:val="0"/>
          <w14:ligatures w14:val="none"/>
        </w:rPr>
        <w:t xml:space="preserve">is authored by Zahid Hossain Firoz, an engineer and researcher in Bangladesh. He is a member of the International Water Association (IWA) and the South Asia Rainwater Network (SARNET). He published 6 research papers in international </w:t>
      </w:r>
      <w:r w:rsidRPr="004B1E7E">
        <w:rPr>
          <w:rFonts w:ascii="Arial" w:eastAsia="Calibri" w:hAnsi="Arial" w:cs="Arial"/>
          <w:kern w:val="0"/>
          <w14:ligatures w14:val="none"/>
        </w:rPr>
        <w:t>journals and</w:t>
      </w:r>
      <w:r w:rsidRPr="004B1E7E">
        <w:rPr>
          <w:rFonts w:ascii="Arial" w:eastAsia="Calibri" w:hAnsi="Arial" w:cs="Arial"/>
          <w:kern w:val="0"/>
          <w14:ligatures w14:val="none"/>
        </w:rPr>
        <w:t xml:space="preserve"> presented the findings of these </w:t>
      </w:r>
      <w:r w:rsidRPr="004B1E7E">
        <w:rPr>
          <w:rFonts w:ascii="Arial" w:eastAsia="Calibri" w:hAnsi="Arial" w:cs="Arial"/>
          <w:kern w:val="0"/>
          <w14:ligatures w14:val="none"/>
        </w:rPr>
        <w:t>research</w:t>
      </w:r>
      <w:r w:rsidRPr="004B1E7E">
        <w:rPr>
          <w:rFonts w:ascii="Arial" w:eastAsia="Calibri" w:hAnsi="Arial" w:cs="Arial"/>
          <w:kern w:val="0"/>
          <w14:ligatures w14:val="none"/>
        </w:rPr>
        <w:t xml:space="preserve"> at the international conferences held in USA, India, Sri Lanka, Nepal. He received honorary member award from American Water Resources Association and Water Champion from Center for Science and Environment, India </w:t>
      </w:r>
    </w:p>
    <w:p w14:paraId="6EF7A51D" w14:textId="77777777" w:rsidR="004B1E7E" w:rsidRPr="004B1E7E" w:rsidRDefault="004B1E7E" w:rsidP="004B1E7E">
      <w:pPr>
        <w:spacing w:after="0" w:line="240" w:lineRule="auto"/>
        <w:jc w:val="both"/>
        <w:rPr>
          <w:rFonts w:ascii="Arial" w:eastAsia="Calibri" w:hAnsi="Arial" w:cs="Arial"/>
          <w:kern w:val="0"/>
          <w14:ligatures w14:val="none"/>
        </w:rPr>
      </w:pPr>
    </w:p>
    <w:p w14:paraId="4E738016" w14:textId="77777777" w:rsidR="004B1E7E" w:rsidRDefault="004B1E7E" w:rsidP="004B1E7E">
      <w:pPr>
        <w:spacing w:after="0" w:line="240" w:lineRule="auto"/>
        <w:jc w:val="both"/>
        <w:rPr>
          <w:rFonts w:ascii="Arial" w:eastAsia="Calibri" w:hAnsi="Arial" w:cs="Arial"/>
          <w:kern w:val="0"/>
          <w14:ligatures w14:val="none"/>
        </w:rPr>
      </w:pPr>
    </w:p>
    <w:p w14:paraId="2D862DB7" w14:textId="305BD7D3" w:rsidR="004B1E7E" w:rsidRPr="004B1E7E" w:rsidRDefault="004B1E7E" w:rsidP="004B1E7E">
      <w:pPr>
        <w:spacing w:after="0" w:line="240" w:lineRule="auto"/>
        <w:jc w:val="both"/>
        <w:rPr>
          <w:rFonts w:ascii="Arial" w:eastAsia="Calibri" w:hAnsi="Arial" w:cs="Arial"/>
          <w:kern w:val="0"/>
          <w14:ligatures w14:val="none"/>
        </w:rPr>
      </w:pPr>
      <w:r w:rsidRPr="004B1E7E">
        <w:rPr>
          <w:rFonts w:ascii="Arial" w:eastAsia="Calibri" w:hAnsi="Arial" w:cs="Arial"/>
          <w:kern w:val="0"/>
          <w14:ligatures w14:val="none"/>
        </w:rPr>
        <w:t>There are 18 Chapters in the book, and there are</w:t>
      </w:r>
    </w:p>
    <w:p w14:paraId="0F9499C7" w14:textId="77777777" w:rsidR="004B1E7E" w:rsidRPr="004B1E7E" w:rsidRDefault="004B1E7E" w:rsidP="004B1E7E">
      <w:pPr>
        <w:spacing w:after="0" w:line="240" w:lineRule="auto"/>
        <w:jc w:val="both"/>
        <w:rPr>
          <w:rFonts w:ascii="Arial" w:eastAsia="Calibri" w:hAnsi="Arial" w:cs="Arial"/>
          <w:kern w:val="0"/>
          <w14:ligatures w14:val="none"/>
        </w:rPr>
      </w:pPr>
    </w:p>
    <w:p w14:paraId="52DC2808"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Water and Life</w:t>
      </w:r>
    </w:p>
    <w:p w14:paraId="62F89259" w14:textId="756E6B82"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 xml:space="preserve">Rivers and Water: The </w:t>
      </w:r>
      <w:r w:rsidRPr="004B1E7E">
        <w:rPr>
          <w:rFonts w:ascii="Arial" w:eastAsia="Calibri" w:hAnsi="Arial" w:cs="Arial"/>
          <w:kern w:val="0"/>
          <w14:ligatures w14:val="none"/>
        </w:rPr>
        <w:t>Steppingstones</w:t>
      </w:r>
      <w:r w:rsidRPr="004B1E7E">
        <w:rPr>
          <w:rFonts w:ascii="Arial" w:eastAsia="Calibri" w:hAnsi="Arial" w:cs="Arial"/>
          <w:kern w:val="0"/>
          <w14:ligatures w14:val="none"/>
        </w:rPr>
        <w:t xml:space="preserve"> of Civilization </w:t>
      </w:r>
    </w:p>
    <w:p w14:paraId="75133932"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Echoes of rivers and water woven through the layers of literature</w:t>
      </w:r>
    </w:p>
    <w:p w14:paraId="7D861D56"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The river’s cycle of breaking and building: Lessons from nature and science</w:t>
      </w:r>
    </w:p>
    <w:p w14:paraId="1D2054EB"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The etymology and legends behind river names</w:t>
      </w:r>
    </w:p>
    <w:p w14:paraId="7C668BC4"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Bangali, the name of a river: Defiance and liberation of a national identity</w:t>
      </w:r>
    </w:p>
    <w:p w14:paraId="050CDA97"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 xml:space="preserve">The life story of the remarkable women in the waves of the </w:t>
      </w:r>
      <w:proofErr w:type="spellStart"/>
      <w:r w:rsidRPr="004B1E7E">
        <w:rPr>
          <w:rFonts w:ascii="Arial" w:eastAsia="Calibri" w:hAnsi="Arial" w:cs="Arial"/>
          <w:kern w:val="0"/>
          <w14:ligatures w14:val="none"/>
        </w:rPr>
        <w:t>Ghaghat</w:t>
      </w:r>
      <w:proofErr w:type="spellEnd"/>
      <w:r w:rsidRPr="004B1E7E">
        <w:rPr>
          <w:rFonts w:ascii="Arial" w:eastAsia="Calibri" w:hAnsi="Arial" w:cs="Arial"/>
          <w:kern w:val="0"/>
          <w14:ligatures w14:val="none"/>
        </w:rPr>
        <w:t xml:space="preserve"> River.</w:t>
      </w:r>
    </w:p>
    <w:p w14:paraId="592A740C"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A grim future: water scarcity</w:t>
      </w:r>
    </w:p>
    <w:p w14:paraId="4CB2DC1B"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Irrigation and water: The vital force of agriculture</w:t>
      </w:r>
    </w:p>
    <w:p w14:paraId="04B2D94B"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The need for rubber dams: the reality of the Halda River</w:t>
      </w:r>
    </w:p>
    <w:p w14:paraId="5C46D1C9"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River water: prospects and realities of safe water in urban areas</w:t>
      </w:r>
    </w:p>
    <w:p w14:paraId="23EAE70F"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Water pollution: causes and solutions</w:t>
      </w:r>
    </w:p>
    <w:p w14:paraId="05AEF887"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Groundwater: extraction, utilization, and scarcity crisis</w:t>
      </w:r>
    </w:p>
    <w:p w14:paraId="248110DC"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Aquifer recharge: concepts and realities of groundwater replenishment</w:t>
      </w:r>
    </w:p>
    <w:p w14:paraId="06709C25"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Water policy and legislation in Bangladesh: citizens’ basic rights</w:t>
      </w:r>
    </w:p>
    <w:p w14:paraId="2922F136"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International river law: its history, development, and Bangladesh’s perspective</w:t>
      </w:r>
    </w:p>
    <w:p w14:paraId="3C8C802E"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Governance in water resource management</w:t>
      </w:r>
    </w:p>
    <w:p w14:paraId="751E3D33" w14:textId="77777777" w:rsidR="004B1E7E" w:rsidRPr="004B1E7E" w:rsidRDefault="004B1E7E" w:rsidP="004B1E7E">
      <w:pPr>
        <w:numPr>
          <w:ilvl w:val="0"/>
          <w:numId w:val="1"/>
        </w:numPr>
        <w:spacing w:after="0" w:line="240" w:lineRule="auto"/>
        <w:contextualSpacing/>
        <w:jc w:val="both"/>
        <w:rPr>
          <w:rFonts w:ascii="Arial" w:eastAsia="Calibri" w:hAnsi="Arial" w:cs="Arial"/>
          <w:kern w:val="0"/>
          <w14:ligatures w14:val="none"/>
        </w:rPr>
      </w:pPr>
      <w:r w:rsidRPr="004B1E7E">
        <w:rPr>
          <w:rFonts w:ascii="Arial" w:eastAsia="Calibri" w:hAnsi="Arial" w:cs="Arial"/>
          <w:kern w:val="0"/>
          <w14:ligatures w14:val="none"/>
        </w:rPr>
        <w:t>The drive of three paths: my work, research, and public relations</w:t>
      </w:r>
    </w:p>
    <w:p w14:paraId="080D6A22" w14:textId="77777777" w:rsidR="004B1E7E" w:rsidRPr="004B1E7E" w:rsidRDefault="004B1E7E" w:rsidP="004B1E7E">
      <w:pPr>
        <w:pStyle w:val="NormalWeb"/>
        <w:ind w:left="360"/>
        <w:rPr>
          <w:rFonts w:ascii="Arial" w:hAnsi="Arial" w:cs="Arial"/>
        </w:rPr>
      </w:pPr>
      <w:r w:rsidRPr="004B1E7E">
        <w:rPr>
          <w:rFonts w:ascii="Arial" w:hAnsi="Arial" w:cs="Arial"/>
        </w:rPr>
        <w:t>The book contains a total of 18 chapters. Each chapter has been written based on research and the author’s observations. In the chapter “Water and Life,” the reason why water is called life, and in the following chapter, the relationship between water and civilization, are described in a very engaging manner. The author, Zahid Hossain Firoz, is likely a lover of literature. In his essays, descriptions of rivers and the full lives of people living on riverbanks are vividly revealed.</w:t>
      </w:r>
    </w:p>
    <w:p w14:paraId="3259B0CA" w14:textId="77777777" w:rsidR="004B1E7E" w:rsidRDefault="004B1E7E"/>
    <w:sectPr w:rsidR="004B1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AD2"/>
    <w:multiLevelType w:val="hybridMultilevel"/>
    <w:tmpl w:val="BE80E3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C816D5"/>
    <w:multiLevelType w:val="hybridMultilevel"/>
    <w:tmpl w:val="4A840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020884">
    <w:abstractNumId w:val="1"/>
  </w:num>
  <w:num w:numId="2" w16cid:durableId="22468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7E"/>
    <w:rsid w:val="004B1E7E"/>
    <w:rsid w:val="00CA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6F63"/>
  <w15:chartTrackingRefBased/>
  <w15:docId w15:val="{D2BF2FAA-BC40-4FE9-9299-CD79C652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E7E"/>
    <w:rPr>
      <w:rFonts w:eastAsiaTheme="majorEastAsia" w:cstheme="majorBidi"/>
      <w:color w:val="272727" w:themeColor="text1" w:themeTint="D8"/>
    </w:rPr>
  </w:style>
  <w:style w:type="paragraph" w:styleId="Title">
    <w:name w:val="Title"/>
    <w:basedOn w:val="Normal"/>
    <w:next w:val="Normal"/>
    <w:link w:val="TitleChar"/>
    <w:uiPriority w:val="10"/>
    <w:qFormat/>
    <w:rsid w:val="004B1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E7E"/>
    <w:pPr>
      <w:spacing w:before="160"/>
      <w:jc w:val="center"/>
    </w:pPr>
    <w:rPr>
      <w:i/>
      <w:iCs/>
      <w:color w:val="404040" w:themeColor="text1" w:themeTint="BF"/>
    </w:rPr>
  </w:style>
  <w:style w:type="character" w:customStyle="1" w:styleId="QuoteChar">
    <w:name w:val="Quote Char"/>
    <w:basedOn w:val="DefaultParagraphFont"/>
    <w:link w:val="Quote"/>
    <w:uiPriority w:val="29"/>
    <w:rsid w:val="004B1E7E"/>
    <w:rPr>
      <w:i/>
      <w:iCs/>
      <w:color w:val="404040" w:themeColor="text1" w:themeTint="BF"/>
    </w:rPr>
  </w:style>
  <w:style w:type="paragraph" w:styleId="ListParagraph">
    <w:name w:val="List Paragraph"/>
    <w:basedOn w:val="Normal"/>
    <w:uiPriority w:val="34"/>
    <w:qFormat/>
    <w:rsid w:val="004B1E7E"/>
    <w:pPr>
      <w:ind w:left="720"/>
      <w:contextualSpacing/>
    </w:pPr>
  </w:style>
  <w:style w:type="character" w:styleId="IntenseEmphasis">
    <w:name w:val="Intense Emphasis"/>
    <w:basedOn w:val="DefaultParagraphFont"/>
    <w:uiPriority w:val="21"/>
    <w:qFormat/>
    <w:rsid w:val="004B1E7E"/>
    <w:rPr>
      <w:i/>
      <w:iCs/>
      <w:color w:val="0F4761" w:themeColor="accent1" w:themeShade="BF"/>
    </w:rPr>
  </w:style>
  <w:style w:type="paragraph" w:styleId="IntenseQuote">
    <w:name w:val="Intense Quote"/>
    <w:basedOn w:val="Normal"/>
    <w:next w:val="Normal"/>
    <w:link w:val="IntenseQuoteChar"/>
    <w:uiPriority w:val="30"/>
    <w:qFormat/>
    <w:rsid w:val="004B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E7E"/>
    <w:rPr>
      <w:i/>
      <w:iCs/>
      <w:color w:val="0F4761" w:themeColor="accent1" w:themeShade="BF"/>
    </w:rPr>
  </w:style>
  <w:style w:type="character" w:styleId="IntenseReference">
    <w:name w:val="Intense Reference"/>
    <w:basedOn w:val="DefaultParagraphFont"/>
    <w:uiPriority w:val="32"/>
    <w:qFormat/>
    <w:rsid w:val="004B1E7E"/>
    <w:rPr>
      <w:b/>
      <w:bCs/>
      <w:smallCaps/>
      <w:color w:val="0F4761" w:themeColor="accent1" w:themeShade="BF"/>
      <w:spacing w:val="5"/>
    </w:rPr>
  </w:style>
  <w:style w:type="paragraph" w:styleId="NormalWeb">
    <w:name w:val="Normal (Web)"/>
    <w:basedOn w:val="Normal"/>
    <w:uiPriority w:val="99"/>
    <w:semiHidden/>
    <w:unhideWhenUsed/>
    <w:rsid w:val="004B1E7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 Ekanayake</dc:creator>
  <cp:keywords/>
  <dc:description/>
  <cp:lastModifiedBy>Dhanu Ekanayake</cp:lastModifiedBy>
  <cp:revision>1</cp:revision>
  <dcterms:created xsi:type="dcterms:W3CDTF">2026-05-06T08:42:00Z</dcterms:created>
  <dcterms:modified xsi:type="dcterms:W3CDTF">2026-05-06T08:47:00Z</dcterms:modified>
</cp:coreProperties>
</file>